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7235" w14:textId="2BB840DC" w:rsidR="004471AD" w:rsidRPr="00EB3A03" w:rsidRDefault="005131F7" w:rsidP="005131F7">
      <w:pPr>
        <w:jc w:val="center"/>
        <w:rPr>
          <w:b/>
          <w:bCs/>
          <w:i/>
          <w:iCs/>
          <w:sz w:val="28"/>
          <w:szCs w:val="28"/>
        </w:rPr>
      </w:pPr>
      <w:r w:rsidRPr="00EB3A03">
        <w:rPr>
          <w:b/>
          <w:bCs/>
          <w:i/>
          <w:iCs/>
          <w:sz w:val="28"/>
          <w:szCs w:val="28"/>
        </w:rPr>
        <w:t>The Way</w:t>
      </w:r>
    </w:p>
    <w:p w14:paraId="5F49DF58" w14:textId="49306166" w:rsidR="005131F7" w:rsidRPr="00EB3A03" w:rsidRDefault="005131F7" w:rsidP="005131F7">
      <w:pPr>
        <w:jc w:val="center"/>
        <w:rPr>
          <w:sz w:val="28"/>
          <w:szCs w:val="28"/>
        </w:rPr>
      </w:pPr>
      <w:r w:rsidRPr="00EB3A03">
        <w:rPr>
          <w:sz w:val="28"/>
          <w:szCs w:val="28"/>
        </w:rPr>
        <w:t>(2010, rereleased 2023)</w:t>
      </w:r>
    </w:p>
    <w:p w14:paraId="31BE86D4" w14:textId="77777777" w:rsidR="005131F7" w:rsidRPr="00EB3A03" w:rsidRDefault="005131F7" w:rsidP="005131F7">
      <w:pPr>
        <w:rPr>
          <w:sz w:val="28"/>
          <w:szCs w:val="28"/>
        </w:rPr>
      </w:pPr>
    </w:p>
    <w:p w14:paraId="46CD33BD" w14:textId="0E00E734" w:rsidR="005131F7" w:rsidRPr="00EB3A03" w:rsidRDefault="005131F7" w:rsidP="005131F7">
      <w:pPr>
        <w:rPr>
          <w:sz w:val="28"/>
          <w:szCs w:val="28"/>
        </w:rPr>
      </w:pPr>
      <w:r w:rsidRPr="00EB3A03">
        <w:rPr>
          <w:sz w:val="28"/>
          <w:szCs w:val="28"/>
        </w:rPr>
        <w:t xml:space="preserve">Written, directed, and produced by Emilio Estevez, starring his father, Martin Sheen.  The movie is loosely based on the book, </w:t>
      </w:r>
      <w:r w:rsidRPr="00EB3A03">
        <w:rPr>
          <w:sz w:val="28"/>
          <w:szCs w:val="28"/>
          <w:u w:val="single"/>
        </w:rPr>
        <w:t>Off the Road: A Modern-Day walk Down the Pilgrim’s Route into Spain</w:t>
      </w:r>
      <w:r w:rsidRPr="00EB3A03">
        <w:rPr>
          <w:sz w:val="28"/>
          <w:szCs w:val="28"/>
        </w:rPr>
        <w:t>, by Jack Hitt.</w:t>
      </w:r>
    </w:p>
    <w:p w14:paraId="7D8F97AE" w14:textId="77777777" w:rsidR="005131F7" w:rsidRPr="00EB3A03" w:rsidRDefault="005131F7" w:rsidP="005131F7">
      <w:pPr>
        <w:rPr>
          <w:sz w:val="28"/>
          <w:szCs w:val="28"/>
        </w:rPr>
      </w:pPr>
    </w:p>
    <w:p w14:paraId="066A697C" w14:textId="2901EC10" w:rsidR="005131F7" w:rsidRPr="00EB3A03" w:rsidRDefault="005131F7" w:rsidP="005131F7">
      <w:pPr>
        <w:rPr>
          <w:sz w:val="28"/>
          <w:szCs w:val="28"/>
        </w:rPr>
      </w:pPr>
      <w:r w:rsidRPr="00EB3A03">
        <w:rPr>
          <w:i/>
          <w:iCs/>
          <w:sz w:val="28"/>
          <w:szCs w:val="28"/>
        </w:rPr>
        <w:t>The Way</w:t>
      </w:r>
      <w:r w:rsidRPr="00EB3A03">
        <w:rPr>
          <w:sz w:val="28"/>
          <w:szCs w:val="28"/>
        </w:rPr>
        <w:t xml:space="preserve"> tells the story of Thomas Avery, an ophthalmologist from Ventura, California. Avery’s estranged son, Daniel, is killed in a storm while hiking the Camino de Santiago (the Way of St. James). The Way is a traditional pilgrimage </w:t>
      </w:r>
      <w:r w:rsidR="00534824" w:rsidRPr="00EB3A03">
        <w:rPr>
          <w:sz w:val="28"/>
          <w:szCs w:val="28"/>
        </w:rPr>
        <w:t xml:space="preserve">of roughly 500 miles </w:t>
      </w:r>
      <w:r w:rsidR="00153313">
        <w:rPr>
          <w:sz w:val="28"/>
          <w:szCs w:val="28"/>
        </w:rPr>
        <w:t xml:space="preserve">through </w:t>
      </w:r>
      <w:r w:rsidRPr="00EB3A03">
        <w:rPr>
          <w:sz w:val="28"/>
          <w:szCs w:val="28"/>
        </w:rPr>
        <w:t>France, Portugal, and Spain</w:t>
      </w:r>
      <w:r w:rsidR="00153313">
        <w:rPr>
          <w:sz w:val="28"/>
          <w:szCs w:val="28"/>
        </w:rPr>
        <w:t>,</w:t>
      </w:r>
      <w:r w:rsidRPr="00EB3A03">
        <w:rPr>
          <w:sz w:val="28"/>
          <w:szCs w:val="28"/>
        </w:rPr>
        <w:t xml:space="preserve"> ending at the Cathedral of Santiago de Compostela in Spain.</w:t>
      </w:r>
      <w:r w:rsidR="00534824" w:rsidRPr="00EB3A03">
        <w:rPr>
          <w:sz w:val="28"/>
          <w:szCs w:val="28"/>
        </w:rPr>
        <w:t xml:space="preserve"> </w:t>
      </w:r>
    </w:p>
    <w:p w14:paraId="08B9A20B" w14:textId="77777777" w:rsidR="00534824" w:rsidRPr="00EB3A03" w:rsidRDefault="00534824" w:rsidP="005131F7">
      <w:pPr>
        <w:rPr>
          <w:sz w:val="28"/>
          <w:szCs w:val="28"/>
        </w:rPr>
      </w:pPr>
    </w:p>
    <w:p w14:paraId="52E5D1A6" w14:textId="3BD82E77" w:rsidR="00534824" w:rsidRPr="00EB3A03" w:rsidRDefault="00534824" w:rsidP="005131F7">
      <w:pPr>
        <w:rPr>
          <w:sz w:val="28"/>
          <w:szCs w:val="28"/>
        </w:rPr>
      </w:pPr>
      <w:r w:rsidRPr="00EB3A03">
        <w:rPr>
          <w:sz w:val="28"/>
          <w:szCs w:val="28"/>
        </w:rPr>
        <w:t xml:space="preserve">When Avery travels to France to retrieve his son’s body, he is surprised to </w:t>
      </w:r>
      <w:r w:rsidR="00212389" w:rsidRPr="00EB3A03">
        <w:rPr>
          <w:sz w:val="28"/>
          <w:szCs w:val="28"/>
        </w:rPr>
        <w:t>hear</w:t>
      </w:r>
      <w:r w:rsidRPr="00EB3A03">
        <w:rPr>
          <w:sz w:val="28"/>
          <w:szCs w:val="28"/>
        </w:rPr>
        <w:t xml:space="preserve"> his son was walking the pilgrimage path. </w:t>
      </w:r>
      <w:r w:rsidR="00212389" w:rsidRPr="00EB3A03">
        <w:rPr>
          <w:sz w:val="28"/>
          <w:szCs w:val="28"/>
        </w:rPr>
        <w:t xml:space="preserve">Avery learns more about the Camino and is given his son’s Pilgrim Passport or credential that is stamped at registered Albergues along the route.  </w:t>
      </w:r>
      <w:r w:rsidR="001879D5" w:rsidRPr="00EB3A03">
        <w:rPr>
          <w:sz w:val="28"/>
          <w:szCs w:val="28"/>
        </w:rPr>
        <w:t xml:space="preserve">The police captain has said the pilgrimage cannot be for someone else, “The Way is a very personal journey.” </w:t>
      </w:r>
      <w:r w:rsidR="00212389" w:rsidRPr="00EB3A03">
        <w:rPr>
          <w:sz w:val="28"/>
          <w:szCs w:val="28"/>
        </w:rPr>
        <w:t>To e</w:t>
      </w:r>
      <w:r w:rsidRPr="00EB3A03">
        <w:rPr>
          <w:sz w:val="28"/>
          <w:szCs w:val="28"/>
        </w:rPr>
        <w:t>nsure his son will finish the pilgrimage,</w:t>
      </w:r>
      <w:r w:rsidR="00212389" w:rsidRPr="00EB3A03">
        <w:rPr>
          <w:sz w:val="28"/>
          <w:szCs w:val="28"/>
        </w:rPr>
        <w:t xml:space="preserve"> Avery</w:t>
      </w:r>
      <w:r w:rsidRPr="00EB3A03">
        <w:rPr>
          <w:sz w:val="28"/>
          <w:szCs w:val="28"/>
        </w:rPr>
        <w:t xml:space="preserve"> has his son cremated</w:t>
      </w:r>
      <w:r w:rsidR="001879D5" w:rsidRPr="00EB3A03">
        <w:rPr>
          <w:sz w:val="28"/>
          <w:szCs w:val="28"/>
        </w:rPr>
        <w:t>, uses his son’s equipment</w:t>
      </w:r>
      <w:r w:rsidRPr="00EB3A03">
        <w:rPr>
          <w:sz w:val="28"/>
          <w:szCs w:val="28"/>
        </w:rPr>
        <w:t xml:space="preserve"> and begins the journey.</w:t>
      </w:r>
      <w:r w:rsidR="00212389" w:rsidRPr="00EB3A03">
        <w:rPr>
          <w:sz w:val="28"/>
          <w:szCs w:val="28"/>
        </w:rPr>
        <w:t xml:space="preserve"> </w:t>
      </w:r>
    </w:p>
    <w:p w14:paraId="693DB39A" w14:textId="77777777" w:rsidR="001879D5" w:rsidRPr="00EB3A03" w:rsidRDefault="001879D5" w:rsidP="005131F7">
      <w:pPr>
        <w:rPr>
          <w:sz w:val="28"/>
          <w:szCs w:val="28"/>
        </w:rPr>
      </w:pPr>
    </w:p>
    <w:p w14:paraId="0957852D" w14:textId="3FCC5BAA" w:rsidR="001879D5" w:rsidRPr="00EB3A03" w:rsidRDefault="001879D5" w:rsidP="005131F7">
      <w:pPr>
        <w:rPr>
          <w:sz w:val="28"/>
          <w:szCs w:val="28"/>
        </w:rPr>
      </w:pPr>
      <w:r w:rsidRPr="00EB3A03">
        <w:rPr>
          <w:sz w:val="28"/>
          <w:szCs w:val="28"/>
        </w:rPr>
        <w:t>Along the way, Avery encounters three other pilgrims</w:t>
      </w:r>
      <w:r w:rsidR="00B20719">
        <w:rPr>
          <w:sz w:val="28"/>
          <w:szCs w:val="28"/>
        </w:rPr>
        <w:t>,</w:t>
      </w:r>
      <w:r w:rsidRPr="00EB3A03">
        <w:rPr>
          <w:sz w:val="28"/>
          <w:szCs w:val="28"/>
        </w:rPr>
        <w:t xml:space="preserve"> and they begin to travel together. Each pilgrim shares their reason for making the pilgrimage. One wants to lose weight; another wants to stop smoking and the third has writer’s block. Avery is evasive and not interested in </w:t>
      </w:r>
      <w:r w:rsidR="00DC7257" w:rsidRPr="00EB3A03">
        <w:rPr>
          <w:sz w:val="28"/>
          <w:szCs w:val="28"/>
        </w:rPr>
        <w:t>the company</w:t>
      </w:r>
      <w:r w:rsidRPr="00EB3A03">
        <w:rPr>
          <w:sz w:val="28"/>
          <w:szCs w:val="28"/>
        </w:rPr>
        <w:t xml:space="preserve"> yet also tolerates the individuals. Avery’s determination to reach Santiago is seen in his gait; head down, leaning forward on his walking stick </w:t>
      </w:r>
      <w:r w:rsidR="00DC7257" w:rsidRPr="00EB3A03">
        <w:rPr>
          <w:sz w:val="28"/>
          <w:szCs w:val="28"/>
        </w:rPr>
        <w:t>with</w:t>
      </w:r>
      <w:r w:rsidRPr="00EB3A03">
        <w:rPr>
          <w:sz w:val="28"/>
          <w:szCs w:val="28"/>
        </w:rPr>
        <w:t xml:space="preserve"> each step planted firmly and</w:t>
      </w:r>
      <w:r w:rsidR="00DC7257" w:rsidRPr="00EB3A03">
        <w:rPr>
          <w:sz w:val="28"/>
          <w:szCs w:val="28"/>
        </w:rPr>
        <w:t xml:space="preserve"> with purpose.</w:t>
      </w:r>
    </w:p>
    <w:p w14:paraId="3F29A5B1" w14:textId="77777777" w:rsidR="00DC7257" w:rsidRPr="00EB3A03" w:rsidRDefault="00DC7257" w:rsidP="005131F7">
      <w:pPr>
        <w:rPr>
          <w:sz w:val="28"/>
          <w:szCs w:val="28"/>
        </w:rPr>
      </w:pPr>
    </w:p>
    <w:p w14:paraId="41910A59" w14:textId="0F8CB154" w:rsidR="00DC7257" w:rsidRPr="00EB3A03" w:rsidRDefault="00413A6E" w:rsidP="005131F7">
      <w:pPr>
        <w:rPr>
          <w:sz w:val="28"/>
          <w:szCs w:val="28"/>
        </w:rPr>
      </w:pPr>
      <w:r w:rsidRPr="00EB3A03">
        <w:rPr>
          <w:sz w:val="28"/>
          <w:szCs w:val="28"/>
        </w:rPr>
        <w:t>T</w:t>
      </w:r>
      <w:r w:rsidR="00DC7257" w:rsidRPr="00EB3A03">
        <w:rPr>
          <w:sz w:val="28"/>
          <w:szCs w:val="28"/>
        </w:rPr>
        <w:t xml:space="preserve">he group is relaxing at the Albergue when Avery’s backpack that holds his son’s ashes is stolen. A chase ensues </w:t>
      </w:r>
      <w:r w:rsidRPr="00EB3A03">
        <w:rPr>
          <w:sz w:val="28"/>
          <w:szCs w:val="28"/>
        </w:rPr>
        <w:t xml:space="preserve">with the thief </w:t>
      </w:r>
      <w:r w:rsidR="00DC7257" w:rsidRPr="00EB3A03">
        <w:rPr>
          <w:sz w:val="28"/>
          <w:szCs w:val="28"/>
        </w:rPr>
        <w:t>and backpack disappear</w:t>
      </w:r>
      <w:r w:rsidRPr="00EB3A03">
        <w:rPr>
          <w:sz w:val="28"/>
          <w:szCs w:val="28"/>
        </w:rPr>
        <w:t>ing into a “</w:t>
      </w:r>
      <w:r w:rsidR="001F0D67" w:rsidRPr="00EB3A03">
        <w:rPr>
          <w:sz w:val="28"/>
          <w:szCs w:val="28"/>
        </w:rPr>
        <w:t>G</w:t>
      </w:r>
      <w:r w:rsidRPr="00EB3A03">
        <w:rPr>
          <w:sz w:val="28"/>
          <w:szCs w:val="28"/>
        </w:rPr>
        <w:t xml:space="preserve">ypsy” </w:t>
      </w:r>
      <w:r w:rsidRPr="00EB3A03">
        <w:rPr>
          <w:sz w:val="28"/>
          <w:szCs w:val="28"/>
          <w:vertAlign w:val="superscript"/>
        </w:rPr>
        <w:t xml:space="preserve">1 </w:t>
      </w:r>
      <w:r w:rsidRPr="00EB3A03">
        <w:rPr>
          <w:sz w:val="28"/>
          <w:szCs w:val="28"/>
        </w:rPr>
        <w:t>neighborhood</w:t>
      </w:r>
      <w:r w:rsidR="00DC7257" w:rsidRPr="00EB3A03">
        <w:rPr>
          <w:sz w:val="28"/>
          <w:szCs w:val="28"/>
        </w:rPr>
        <w:t xml:space="preserve">. The group returns to the Albergue devastated. </w:t>
      </w:r>
      <w:r w:rsidR="00B20719">
        <w:rPr>
          <w:sz w:val="28"/>
          <w:szCs w:val="28"/>
        </w:rPr>
        <w:t>Then a</w:t>
      </w:r>
      <w:r w:rsidRPr="00EB3A03">
        <w:rPr>
          <w:sz w:val="28"/>
          <w:szCs w:val="28"/>
        </w:rPr>
        <w:t xml:space="preserve"> man</w:t>
      </w:r>
      <w:r w:rsidR="00DC7257" w:rsidRPr="00EB3A03">
        <w:rPr>
          <w:sz w:val="28"/>
          <w:szCs w:val="28"/>
        </w:rPr>
        <w:t xml:space="preserve"> appears with </w:t>
      </w:r>
      <w:r w:rsidR="00B20719">
        <w:rPr>
          <w:sz w:val="28"/>
          <w:szCs w:val="28"/>
        </w:rPr>
        <w:t xml:space="preserve">a </w:t>
      </w:r>
      <w:r w:rsidRPr="00EB3A03">
        <w:rPr>
          <w:sz w:val="28"/>
          <w:szCs w:val="28"/>
        </w:rPr>
        <w:t>boy</w:t>
      </w:r>
      <w:r w:rsidR="00DC7257" w:rsidRPr="00EB3A03">
        <w:rPr>
          <w:sz w:val="28"/>
          <w:szCs w:val="28"/>
        </w:rPr>
        <w:t xml:space="preserve"> holding the backpack demand</w:t>
      </w:r>
      <w:r w:rsidRPr="00EB3A03">
        <w:rPr>
          <w:sz w:val="28"/>
          <w:szCs w:val="28"/>
        </w:rPr>
        <w:t>ing</w:t>
      </w:r>
      <w:r w:rsidR="00DC7257" w:rsidRPr="00EB3A03">
        <w:rPr>
          <w:sz w:val="28"/>
          <w:szCs w:val="28"/>
        </w:rPr>
        <w:t xml:space="preserve"> </w:t>
      </w:r>
      <w:r w:rsidRPr="00EB3A03">
        <w:rPr>
          <w:sz w:val="28"/>
          <w:szCs w:val="28"/>
        </w:rPr>
        <w:t>he</w:t>
      </w:r>
      <w:r w:rsidR="00DC7257" w:rsidRPr="00EB3A03">
        <w:rPr>
          <w:sz w:val="28"/>
          <w:szCs w:val="28"/>
        </w:rPr>
        <w:t xml:space="preserve"> apologize and return the belongings. </w:t>
      </w:r>
      <w:r w:rsidRPr="00EB3A03">
        <w:rPr>
          <w:sz w:val="28"/>
          <w:szCs w:val="28"/>
        </w:rPr>
        <w:t xml:space="preserve">The man, Ishmael, says his son has brought shame to his family and culture. He then tells Avery he must continue </w:t>
      </w:r>
      <w:r w:rsidR="00F149E9" w:rsidRPr="00EB3A03">
        <w:rPr>
          <w:sz w:val="28"/>
          <w:szCs w:val="28"/>
        </w:rPr>
        <w:lastRenderedPageBreak/>
        <w:t>his journey</w:t>
      </w:r>
      <w:r w:rsidRPr="00EB3A03">
        <w:rPr>
          <w:sz w:val="28"/>
          <w:szCs w:val="28"/>
        </w:rPr>
        <w:t xml:space="preserve"> </w:t>
      </w:r>
      <w:r w:rsidR="00B20719">
        <w:rPr>
          <w:sz w:val="28"/>
          <w:szCs w:val="28"/>
        </w:rPr>
        <w:t xml:space="preserve">beyond Compostela </w:t>
      </w:r>
      <w:r w:rsidRPr="00EB3A03">
        <w:rPr>
          <w:sz w:val="28"/>
          <w:szCs w:val="28"/>
        </w:rPr>
        <w:t>to</w:t>
      </w:r>
      <w:r w:rsidR="001F0D67" w:rsidRPr="00EB3A03">
        <w:rPr>
          <w:sz w:val="28"/>
          <w:szCs w:val="28"/>
        </w:rPr>
        <w:t xml:space="preserve"> the coastal town of</w:t>
      </w:r>
      <w:r w:rsidRPr="00EB3A03">
        <w:rPr>
          <w:sz w:val="28"/>
          <w:szCs w:val="28"/>
        </w:rPr>
        <w:t xml:space="preserve"> Muxia </w:t>
      </w:r>
      <w:r w:rsidR="001F0D67" w:rsidRPr="00EB3A03">
        <w:rPr>
          <w:sz w:val="28"/>
          <w:szCs w:val="28"/>
        </w:rPr>
        <w:t xml:space="preserve">to </w:t>
      </w:r>
      <w:r w:rsidR="00F149E9" w:rsidRPr="00EB3A03">
        <w:rPr>
          <w:sz w:val="28"/>
          <w:szCs w:val="28"/>
        </w:rPr>
        <w:t xml:space="preserve">spread Daniel’s remaining ashes </w:t>
      </w:r>
      <w:r w:rsidR="001F0D67" w:rsidRPr="00EB3A03">
        <w:rPr>
          <w:sz w:val="28"/>
          <w:szCs w:val="28"/>
        </w:rPr>
        <w:t xml:space="preserve">and </w:t>
      </w:r>
      <w:r w:rsidR="00F149E9" w:rsidRPr="00EB3A03">
        <w:rPr>
          <w:sz w:val="28"/>
          <w:szCs w:val="28"/>
        </w:rPr>
        <w:t xml:space="preserve">discover the purpose of his pilgrimage. </w:t>
      </w:r>
      <w:r w:rsidRPr="00EB3A03">
        <w:rPr>
          <w:sz w:val="28"/>
          <w:szCs w:val="28"/>
        </w:rPr>
        <w:t xml:space="preserve"> </w:t>
      </w:r>
      <w:r w:rsidR="00F149E9" w:rsidRPr="00EB3A03">
        <w:rPr>
          <w:sz w:val="28"/>
          <w:szCs w:val="28"/>
        </w:rPr>
        <w:t>Here we see a mixture of age-old beliefs, spirituality and religion.</w:t>
      </w:r>
    </w:p>
    <w:p w14:paraId="64D1E981" w14:textId="77777777" w:rsidR="00F149E9" w:rsidRPr="00EB3A03" w:rsidRDefault="00F149E9" w:rsidP="005131F7">
      <w:pPr>
        <w:rPr>
          <w:sz w:val="28"/>
          <w:szCs w:val="28"/>
        </w:rPr>
      </w:pPr>
    </w:p>
    <w:p w14:paraId="60D6AC60" w14:textId="77777777" w:rsidR="00153313" w:rsidRDefault="00F149E9" w:rsidP="005131F7">
      <w:pPr>
        <w:rPr>
          <w:sz w:val="28"/>
          <w:szCs w:val="28"/>
        </w:rPr>
      </w:pPr>
      <w:r w:rsidRPr="00EB3A03">
        <w:rPr>
          <w:sz w:val="28"/>
          <w:szCs w:val="28"/>
        </w:rPr>
        <w:t>Avery accomplishe</w:t>
      </w:r>
      <w:r w:rsidR="009434B3" w:rsidRPr="00EB3A03">
        <w:rPr>
          <w:sz w:val="28"/>
          <w:szCs w:val="28"/>
        </w:rPr>
        <w:t>d</w:t>
      </w:r>
      <w:r w:rsidRPr="00EB3A03">
        <w:rPr>
          <w:sz w:val="28"/>
          <w:szCs w:val="28"/>
        </w:rPr>
        <w:t xml:space="preserve"> </w:t>
      </w:r>
      <w:r w:rsidR="009434B3" w:rsidRPr="00EB3A03">
        <w:rPr>
          <w:sz w:val="28"/>
          <w:szCs w:val="28"/>
        </w:rPr>
        <w:t>his superficial</w:t>
      </w:r>
      <w:r w:rsidRPr="00EB3A03">
        <w:rPr>
          <w:sz w:val="28"/>
          <w:szCs w:val="28"/>
        </w:rPr>
        <w:t xml:space="preserve"> </w:t>
      </w:r>
      <w:r w:rsidR="009434B3" w:rsidRPr="00EB3A03">
        <w:rPr>
          <w:sz w:val="28"/>
          <w:szCs w:val="28"/>
        </w:rPr>
        <w:t>goal</w:t>
      </w:r>
      <w:r w:rsidRPr="00EB3A03">
        <w:rPr>
          <w:sz w:val="28"/>
          <w:szCs w:val="28"/>
        </w:rPr>
        <w:t xml:space="preserve"> </w:t>
      </w:r>
      <w:r w:rsidR="009434B3" w:rsidRPr="00EB3A03">
        <w:rPr>
          <w:sz w:val="28"/>
          <w:szCs w:val="28"/>
        </w:rPr>
        <w:t>of</w:t>
      </w:r>
      <w:r w:rsidRPr="00EB3A03">
        <w:rPr>
          <w:sz w:val="28"/>
          <w:szCs w:val="28"/>
        </w:rPr>
        <w:t xml:space="preserve"> </w:t>
      </w:r>
      <w:r w:rsidR="009434B3" w:rsidRPr="00EB3A03">
        <w:rPr>
          <w:sz w:val="28"/>
          <w:szCs w:val="28"/>
        </w:rPr>
        <w:t>walking</w:t>
      </w:r>
      <w:r w:rsidRPr="00EB3A03">
        <w:rPr>
          <w:sz w:val="28"/>
          <w:szCs w:val="28"/>
        </w:rPr>
        <w:t xml:space="preserve"> </w:t>
      </w:r>
      <w:r w:rsidR="00B20719">
        <w:rPr>
          <w:sz w:val="28"/>
          <w:szCs w:val="28"/>
        </w:rPr>
        <w:t>T</w:t>
      </w:r>
      <w:r w:rsidRPr="00EB3A03">
        <w:rPr>
          <w:sz w:val="28"/>
          <w:szCs w:val="28"/>
        </w:rPr>
        <w:t xml:space="preserve">he </w:t>
      </w:r>
      <w:r w:rsidR="00B20719">
        <w:rPr>
          <w:sz w:val="28"/>
          <w:szCs w:val="28"/>
        </w:rPr>
        <w:t>W</w:t>
      </w:r>
      <w:r w:rsidR="009434B3" w:rsidRPr="00EB3A03">
        <w:rPr>
          <w:sz w:val="28"/>
          <w:szCs w:val="28"/>
        </w:rPr>
        <w:t>ay so his son could complete the pilgrimage</w:t>
      </w:r>
      <w:r w:rsidR="00B20719">
        <w:rPr>
          <w:sz w:val="28"/>
          <w:szCs w:val="28"/>
        </w:rPr>
        <w:t>. He even reg</w:t>
      </w:r>
      <w:r w:rsidRPr="00EB3A03">
        <w:rPr>
          <w:sz w:val="28"/>
          <w:szCs w:val="28"/>
        </w:rPr>
        <w:t>iste</w:t>
      </w:r>
      <w:r w:rsidR="009434B3" w:rsidRPr="00EB3A03">
        <w:rPr>
          <w:sz w:val="28"/>
          <w:szCs w:val="28"/>
        </w:rPr>
        <w:t>red</w:t>
      </w:r>
      <w:r w:rsidRPr="00EB3A03">
        <w:rPr>
          <w:sz w:val="28"/>
          <w:szCs w:val="28"/>
        </w:rPr>
        <w:t xml:space="preserve"> </w:t>
      </w:r>
      <w:r w:rsidR="009434B3" w:rsidRPr="00EB3A03">
        <w:rPr>
          <w:sz w:val="28"/>
          <w:szCs w:val="28"/>
        </w:rPr>
        <w:t>Daniel’s</w:t>
      </w:r>
      <w:r w:rsidRPr="00EB3A03">
        <w:rPr>
          <w:sz w:val="28"/>
          <w:szCs w:val="28"/>
        </w:rPr>
        <w:t xml:space="preserve"> name on the pilgrim’s certificate. </w:t>
      </w:r>
      <w:r w:rsidR="009434B3" w:rsidRPr="00EB3A03">
        <w:rPr>
          <w:sz w:val="28"/>
          <w:szCs w:val="28"/>
        </w:rPr>
        <w:t>However, as we see with his traveling companions, their superficial reasons for making the trek also fell away revealing a deeper understanding of themselves.</w:t>
      </w:r>
      <w:r w:rsidR="00B20719">
        <w:rPr>
          <w:sz w:val="28"/>
          <w:szCs w:val="28"/>
        </w:rPr>
        <w:t xml:space="preserve">  </w:t>
      </w:r>
    </w:p>
    <w:p w14:paraId="58363962" w14:textId="77777777" w:rsidR="00153313" w:rsidRDefault="00153313" w:rsidP="005131F7">
      <w:pPr>
        <w:rPr>
          <w:sz w:val="28"/>
          <w:szCs w:val="28"/>
        </w:rPr>
      </w:pPr>
    </w:p>
    <w:p w14:paraId="39E89FC5" w14:textId="1B281D9D" w:rsidR="009434B3" w:rsidRPr="00EB3A03" w:rsidRDefault="009434B3" w:rsidP="005131F7">
      <w:pPr>
        <w:rPr>
          <w:sz w:val="28"/>
          <w:szCs w:val="28"/>
        </w:rPr>
      </w:pPr>
      <w:r w:rsidRPr="00EB3A03">
        <w:rPr>
          <w:sz w:val="28"/>
          <w:szCs w:val="28"/>
        </w:rPr>
        <w:t>This is a story of a pilgrimage experienced through physical, mental, emotional</w:t>
      </w:r>
      <w:r w:rsidR="00153313">
        <w:rPr>
          <w:sz w:val="28"/>
          <w:szCs w:val="28"/>
        </w:rPr>
        <w:t xml:space="preserve">, </w:t>
      </w:r>
      <w:r w:rsidRPr="00EB3A03">
        <w:rPr>
          <w:sz w:val="28"/>
          <w:szCs w:val="28"/>
        </w:rPr>
        <w:t>spiritual</w:t>
      </w:r>
      <w:r w:rsidR="00153313">
        <w:rPr>
          <w:sz w:val="28"/>
          <w:szCs w:val="28"/>
        </w:rPr>
        <w:t>, and visual</w:t>
      </w:r>
      <w:r w:rsidRPr="00EB3A03">
        <w:rPr>
          <w:sz w:val="28"/>
          <w:szCs w:val="28"/>
        </w:rPr>
        <w:t xml:space="preserve"> senses</w:t>
      </w:r>
      <w:r w:rsidR="001F0D67" w:rsidRPr="00EB3A03">
        <w:rPr>
          <w:sz w:val="28"/>
          <w:szCs w:val="28"/>
        </w:rPr>
        <w:t xml:space="preserve">. </w:t>
      </w:r>
      <w:r w:rsidR="00153313">
        <w:rPr>
          <w:iCs/>
          <w:sz w:val="28"/>
          <w:szCs w:val="28"/>
        </w:rPr>
        <w:t>Here we see an</w:t>
      </w:r>
      <w:r w:rsidR="00153313">
        <w:rPr>
          <w:sz w:val="28"/>
          <w:szCs w:val="28"/>
        </w:rPr>
        <w:t xml:space="preserve"> ophthalmologist, who is rigid with a narrow view of life.  Like his patient, Avery has memorized his life’s choices leaving no room for spontaneity when Daniel invites him to come on the trip. Avery cannot see life’s colors and isn’t open to adventure because he chose his life path. Initially Avery walks The Way with intense determination. He walks head down, fast paced, in a hurry to get to the end. In spite of Avery’s rage toward his fellow travelers, they show him grace and solidarity and travel with him to Muxia. To be a pilgrim on The Way, one must walk at least 100 miles and suffer the elements. It would be difficult to end the journey the same as one began. A pilgrimage changes the pilgrim.  It may not be necessary to embark on a pilgrimage, however, if one heeds</w:t>
      </w:r>
      <w:r w:rsidR="001F0D67" w:rsidRPr="00EB3A03">
        <w:rPr>
          <w:sz w:val="28"/>
          <w:szCs w:val="28"/>
        </w:rPr>
        <w:t xml:space="preserve"> Daniel</w:t>
      </w:r>
      <w:r w:rsidR="00153313">
        <w:rPr>
          <w:sz w:val="28"/>
          <w:szCs w:val="28"/>
        </w:rPr>
        <w:t xml:space="preserve">’s </w:t>
      </w:r>
      <w:r w:rsidR="002E5539">
        <w:rPr>
          <w:sz w:val="28"/>
          <w:szCs w:val="28"/>
        </w:rPr>
        <w:t>message</w:t>
      </w:r>
      <w:r w:rsidR="001F0D67" w:rsidRPr="00EB3A03">
        <w:rPr>
          <w:sz w:val="28"/>
          <w:szCs w:val="28"/>
        </w:rPr>
        <w:t xml:space="preserve"> “you don’t choose a life, you live one.”</w:t>
      </w:r>
    </w:p>
    <w:p w14:paraId="3A104EDF" w14:textId="77777777" w:rsidR="001F0D67" w:rsidRPr="00EB3A03" w:rsidRDefault="001F0D67" w:rsidP="005131F7">
      <w:pPr>
        <w:rPr>
          <w:sz w:val="28"/>
          <w:szCs w:val="28"/>
        </w:rPr>
      </w:pPr>
    </w:p>
    <w:p w14:paraId="2C7D031A" w14:textId="1D1F3A2B" w:rsidR="001F0D67" w:rsidRDefault="001F0D67" w:rsidP="005131F7">
      <w:pPr>
        <w:rPr>
          <w:sz w:val="28"/>
          <w:szCs w:val="28"/>
        </w:rPr>
      </w:pPr>
      <w:r w:rsidRPr="00EB3A03">
        <w:rPr>
          <w:sz w:val="28"/>
          <w:szCs w:val="28"/>
          <w:vertAlign w:val="superscript"/>
        </w:rPr>
        <w:t>1</w:t>
      </w:r>
      <w:r w:rsidRPr="00EB3A03">
        <w:rPr>
          <w:sz w:val="28"/>
          <w:szCs w:val="28"/>
        </w:rPr>
        <w:t xml:space="preserve"> The film uses the word “Gypsy” instead of “Roma or Romani”. </w:t>
      </w:r>
    </w:p>
    <w:p w14:paraId="52074B1A" w14:textId="7CD90938" w:rsidR="00153313" w:rsidRDefault="00153313" w:rsidP="005131F7">
      <w:pPr>
        <w:rPr>
          <w:sz w:val="28"/>
          <w:szCs w:val="28"/>
        </w:rPr>
      </w:pPr>
    </w:p>
    <w:p w14:paraId="2D43B550" w14:textId="198F7D3B" w:rsidR="00153313" w:rsidRDefault="00153313" w:rsidP="005131F7">
      <w:pPr>
        <w:rPr>
          <w:sz w:val="28"/>
          <w:szCs w:val="28"/>
        </w:rPr>
      </w:pPr>
    </w:p>
    <w:p w14:paraId="30C3F8A2" w14:textId="69261B2B" w:rsidR="00153313" w:rsidRDefault="00153313" w:rsidP="005131F7">
      <w:pPr>
        <w:rPr>
          <w:sz w:val="28"/>
          <w:szCs w:val="28"/>
        </w:rPr>
      </w:pPr>
    </w:p>
    <w:p w14:paraId="75ED22ED" w14:textId="2561C3ED" w:rsidR="00153313" w:rsidRDefault="00153313" w:rsidP="005131F7">
      <w:pPr>
        <w:rPr>
          <w:sz w:val="28"/>
          <w:szCs w:val="28"/>
        </w:rPr>
      </w:pPr>
    </w:p>
    <w:p w14:paraId="726603B5" w14:textId="77777777" w:rsidR="00153313" w:rsidRDefault="00153313" w:rsidP="005131F7">
      <w:pPr>
        <w:rPr>
          <w:sz w:val="28"/>
          <w:szCs w:val="28"/>
        </w:rPr>
      </w:pPr>
      <w:r>
        <w:rPr>
          <w:sz w:val="28"/>
          <w:szCs w:val="28"/>
        </w:rPr>
        <w:t xml:space="preserve">Review by: </w:t>
      </w:r>
    </w:p>
    <w:p w14:paraId="32A62F3E" w14:textId="77927158" w:rsidR="00153313" w:rsidRPr="00153313" w:rsidRDefault="00153313" w:rsidP="005131F7">
      <w:pPr>
        <w:rPr>
          <w:sz w:val="28"/>
          <w:szCs w:val="28"/>
        </w:rPr>
      </w:pPr>
      <w:r>
        <w:rPr>
          <w:sz w:val="28"/>
          <w:szCs w:val="28"/>
        </w:rPr>
        <w:t xml:space="preserve">Monica Blizek – Coordinator of Faculty Coaching for the Center for Faculty Excellence at the University of Nebraska at Omaha and frequent film reviewer for the </w:t>
      </w:r>
      <w:r>
        <w:rPr>
          <w:b/>
          <w:bCs/>
          <w:i/>
          <w:iCs/>
          <w:sz w:val="28"/>
          <w:szCs w:val="28"/>
        </w:rPr>
        <w:t>Journal of Religion &amp; Film</w:t>
      </w:r>
      <w:r>
        <w:rPr>
          <w:sz w:val="28"/>
          <w:szCs w:val="28"/>
        </w:rPr>
        <w:t>.</w:t>
      </w:r>
    </w:p>
    <w:p w14:paraId="77E9EF27" w14:textId="77777777" w:rsidR="00F149E9" w:rsidRPr="00EB3A03" w:rsidRDefault="00F149E9" w:rsidP="005131F7">
      <w:pPr>
        <w:rPr>
          <w:sz w:val="28"/>
          <w:szCs w:val="28"/>
        </w:rPr>
      </w:pPr>
    </w:p>
    <w:p w14:paraId="7E0B9C73" w14:textId="77777777" w:rsidR="00212389" w:rsidRDefault="00212389" w:rsidP="005131F7"/>
    <w:p w14:paraId="5C7359CC" w14:textId="77777777" w:rsidR="00212389" w:rsidRPr="005131F7" w:rsidRDefault="00212389" w:rsidP="005131F7"/>
    <w:sectPr w:rsidR="00212389" w:rsidRPr="00513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F7"/>
    <w:rsid w:val="00025473"/>
    <w:rsid w:val="00153313"/>
    <w:rsid w:val="001879D5"/>
    <w:rsid w:val="00196D1E"/>
    <w:rsid w:val="001F0D67"/>
    <w:rsid w:val="00212389"/>
    <w:rsid w:val="002E5539"/>
    <w:rsid w:val="0031583F"/>
    <w:rsid w:val="003A373F"/>
    <w:rsid w:val="00413A6E"/>
    <w:rsid w:val="004471AD"/>
    <w:rsid w:val="004873C4"/>
    <w:rsid w:val="005131F7"/>
    <w:rsid w:val="00534824"/>
    <w:rsid w:val="00934FFC"/>
    <w:rsid w:val="009434B3"/>
    <w:rsid w:val="00B17758"/>
    <w:rsid w:val="00B20719"/>
    <w:rsid w:val="00BC7C3C"/>
    <w:rsid w:val="00C2729B"/>
    <w:rsid w:val="00C345BB"/>
    <w:rsid w:val="00DC7257"/>
    <w:rsid w:val="00DE2556"/>
    <w:rsid w:val="00EB3A03"/>
    <w:rsid w:val="00F149E9"/>
    <w:rsid w:val="00F8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5871"/>
  <w15:chartTrackingRefBased/>
  <w15:docId w15:val="{88971E79-D5D5-4792-A135-2A070C1F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1F7"/>
    <w:rPr>
      <w:rFonts w:eastAsiaTheme="majorEastAsia" w:cstheme="majorBidi"/>
      <w:color w:val="272727" w:themeColor="text1" w:themeTint="D8"/>
    </w:rPr>
  </w:style>
  <w:style w:type="paragraph" w:styleId="Title">
    <w:name w:val="Title"/>
    <w:basedOn w:val="Normal"/>
    <w:next w:val="Normal"/>
    <w:link w:val="TitleChar"/>
    <w:uiPriority w:val="10"/>
    <w:qFormat/>
    <w:rsid w:val="00513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1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1F7"/>
    <w:rPr>
      <w:i/>
      <w:iCs/>
      <w:color w:val="404040" w:themeColor="text1" w:themeTint="BF"/>
    </w:rPr>
  </w:style>
  <w:style w:type="paragraph" w:styleId="ListParagraph">
    <w:name w:val="List Paragraph"/>
    <w:basedOn w:val="Normal"/>
    <w:uiPriority w:val="34"/>
    <w:qFormat/>
    <w:rsid w:val="005131F7"/>
    <w:pPr>
      <w:ind w:left="720"/>
      <w:contextualSpacing/>
    </w:pPr>
  </w:style>
  <w:style w:type="character" w:styleId="IntenseEmphasis">
    <w:name w:val="Intense Emphasis"/>
    <w:basedOn w:val="DefaultParagraphFont"/>
    <w:uiPriority w:val="21"/>
    <w:qFormat/>
    <w:rsid w:val="005131F7"/>
    <w:rPr>
      <w:i/>
      <w:iCs/>
      <w:color w:val="0F4761" w:themeColor="accent1" w:themeShade="BF"/>
    </w:rPr>
  </w:style>
  <w:style w:type="paragraph" w:styleId="IntenseQuote">
    <w:name w:val="Intense Quote"/>
    <w:basedOn w:val="Normal"/>
    <w:next w:val="Normal"/>
    <w:link w:val="IntenseQuoteChar"/>
    <w:uiPriority w:val="30"/>
    <w:qFormat/>
    <w:rsid w:val="00513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1F7"/>
    <w:rPr>
      <w:i/>
      <w:iCs/>
      <w:color w:val="0F4761" w:themeColor="accent1" w:themeShade="BF"/>
    </w:rPr>
  </w:style>
  <w:style w:type="character" w:styleId="IntenseReference">
    <w:name w:val="Intense Reference"/>
    <w:basedOn w:val="DefaultParagraphFont"/>
    <w:uiPriority w:val="32"/>
    <w:qFormat/>
    <w:rsid w:val="00513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Blizek</dc:creator>
  <cp:keywords/>
  <dc:description/>
  <cp:lastModifiedBy>Nicholas Vesey</cp:lastModifiedBy>
  <cp:revision>2</cp:revision>
  <cp:lastPrinted>2025-08-15T20:16:00Z</cp:lastPrinted>
  <dcterms:created xsi:type="dcterms:W3CDTF">2025-08-18T14:38:00Z</dcterms:created>
  <dcterms:modified xsi:type="dcterms:W3CDTF">2025-08-18T14:38:00Z</dcterms:modified>
</cp:coreProperties>
</file>